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C8C" w:rsidRDefault="00EC3C8C" w:rsidP="00EC3C8C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C3C8C">
        <w:rPr>
          <w:rFonts w:ascii="Times New Roman" w:hAnsi="Times New Roman" w:cs="Times New Roman"/>
          <w:b/>
          <w:bCs/>
          <w:sz w:val="32"/>
          <w:szCs w:val="32"/>
        </w:rPr>
        <w:t xml:space="preserve">Оборудование для инвалидов с ОВЗ  </w:t>
      </w:r>
    </w:p>
    <w:p w:rsidR="00BF49A7" w:rsidRDefault="00EC3C8C" w:rsidP="00EC3C8C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C3C8C">
        <w:rPr>
          <w:rFonts w:ascii="Times New Roman" w:hAnsi="Times New Roman" w:cs="Times New Roman"/>
          <w:b/>
          <w:bCs/>
          <w:sz w:val="32"/>
          <w:szCs w:val="32"/>
        </w:rPr>
        <w:t>ГБОУ «С(к)ОШИ для детей с ЗПР»</w:t>
      </w:r>
    </w:p>
    <w:p w:rsidR="00EC3C8C" w:rsidRPr="00EC3C8C" w:rsidRDefault="00EC3C8C" w:rsidP="00EC3C8C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E1D10" w:rsidRPr="008F0135" w:rsidRDefault="00462E6C" w:rsidP="002E1D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135">
        <w:rPr>
          <w:rFonts w:ascii="Times New Roman" w:hAnsi="Times New Roman" w:cs="Times New Roman"/>
          <w:b/>
          <w:bCs/>
          <w:sz w:val="28"/>
          <w:szCs w:val="28"/>
        </w:rPr>
        <w:t>Лестница (наружная) – контрастная маркировка нижней и верхней ступени</w:t>
      </w:r>
    </w:p>
    <w:p w:rsidR="002E1D10" w:rsidRDefault="002E1D10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1D10" w:rsidRDefault="00E27952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279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836" cy="4158042"/>
            <wp:effectExtent l="2223" t="0" r="0" b="0"/>
            <wp:docPr id="11" name="Рисунок 11" descr="C:\Users\Методист\Desktop\ИНВАЛИДЫ\фото  для инвалид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ИНВАЛИДЫ\фото  для инвалид\IMG_0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022" cy="41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10" w:rsidRDefault="002E1D10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6C64" w:rsidRPr="00C86C64" w:rsidRDefault="002E1D10" w:rsidP="00C86C6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86C64">
        <w:rPr>
          <w:rFonts w:ascii="Times New Roman" w:hAnsi="Times New Roman" w:cs="Times New Roman"/>
          <w:sz w:val="28"/>
          <w:szCs w:val="28"/>
        </w:rPr>
        <w:t xml:space="preserve"> </w:t>
      </w:r>
      <w:r w:rsidRPr="00C86C6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86C64" w:rsidRPr="00C86C6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C86C64">
        <w:rPr>
          <w:rFonts w:ascii="Times New Roman" w:hAnsi="Times New Roman" w:cs="Times New Roman"/>
          <w:b/>
          <w:bCs/>
          <w:sz w:val="28"/>
          <w:szCs w:val="28"/>
        </w:rPr>
        <w:t>ндус (наружный)</w:t>
      </w:r>
    </w:p>
    <w:p w:rsidR="00C86C64" w:rsidRDefault="00C86C64" w:rsidP="00C86C6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86C64" w:rsidRDefault="008F0135" w:rsidP="00C86C6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86C64" w:rsidRPr="00C86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895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35" w:rsidRPr="00C86C64" w:rsidRDefault="008F0135" w:rsidP="00C86C6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2E1D10" w:rsidRPr="008F0135" w:rsidRDefault="002E1D10" w:rsidP="002E1D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135">
        <w:rPr>
          <w:rFonts w:ascii="Times New Roman" w:hAnsi="Times New Roman" w:cs="Times New Roman"/>
          <w:b/>
          <w:bCs/>
          <w:sz w:val="28"/>
          <w:szCs w:val="28"/>
        </w:rPr>
        <w:t>Дверь (входная) – тактильная табличка названия учреждения с режимом работы и с дублированием шрифтом Брайля</w:t>
      </w:r>
      <w:r w:rsidR="00DB56DD">
        <w:rPr>
          <w:rFonts w:ascii="Times New Roman" w:hAnsi="Times New Roman" w:cs="Times New Roman"/>
          <w:b/>
          <w:bCs/>
          <w:sz w:val="28"/>
          <w:szCs w:val="28"/>
        </w:rPr>
        <w:t>, кнопка вызова</w:t>
      </w:r>
    </w:p>
    <w:p w:rsidR="002E1D10" w:rsidRDefault="002E1D10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1D10" w:rsidRDefault="00DB56DD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B56D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4BDF83" wp14:editId="55CA6314">
            <wp:extent cx="4229100" cy="408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DD" w:rsidRDefault="00DB56DD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0135" w:rsidRDefault="008F0135" w:rsidP="008F01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135">
        <w:rPr>
          <w:rFonts w:ascii="Times New Roman" w:hAnsi="Times New Roman" w:cs="Times New Roman"/>
          <w:b/>
          <w:bCs/>
          <w:sz w:val="28"/>
          <w:szCs w:val="28"/>
        </w:rPr>
        <w:t>Санитарный узел</w:t>
      </w:r>
    </w:p>
    <w:p w:rsidR="00E27952" w:rsidRPr="008F0135" w:rsidRDefault="00E27952" w:rsidP="00E27952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86C64" w:rsidRDefault="008F0135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F0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C9CF9" wp14:editId="52EED8FE">
            <wp:extent cx="4359910" cy="4591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10" w:rsidRPr="008F0135" w:rsidRDefault="002E1D10" w:rsidP="002E1D1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1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Пути движения внутри здания</w:t>
      </w:r>
      <w:r w:rsidR="00C86C64" w:rsidRPr="008F0135">
        <w:rPr>
          <w:rFonts w:ascii="Times New Roman" w:hAnsi="Times New Roman" w:cs="Times New Roman"/>
          <w:b/>
          <w:bCs/>
          <w:sz w:val="28"/>
          <w:szCs w:val="28"/>
        </w:rPr>
        <w:t>: лестница</w:t>
      </w:r>
    </w:p>
    <w:p w:rsidR="00C86C64" w:rsidRDefault="00C86C64" w:rsidP="00C86C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6C64" w:rsidRDefault="00C86C64" w:rsidP="00C86C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013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6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952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64" w:rsidRDefault="00C86C64" w:rsidP="00C86C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6C64" w:rsidRDefault="00C86C64" w:rsidP="00C86C6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6C64" w:rsidRDefault="00C86C64" w:rsidP="00C86C64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E1D10" w:rsidRDefault="008F0135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62E6C">
        <w:rPr>
          <w:rFonts w:ascii="Times New Roman" w:hAnsi="Times New Roman" w:cs="Times New Roman"/>
          <w:sz w:val="28"/>
          <w:szCs w:val="28"/>
        </w:rPr>
        <w:t xml:space="preserve"> </w:t>
      </w:r>
      <w:r w:rsidRPr="008F0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4562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35" w:rsidRDefault="008F0135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0135" w:rsidRDefault="008F0135" w:rsidP="002E1D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0135" w:rsidRDefault="008F0135" w:rsidP="008F013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01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Поручни (настенные)</w:t>
      </w:r>
    </w:p>
    <w:p w:rsidR="008F0135" w:rsidRDefault="008F0135" w:rsidP="008F0135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</w:p>
    <w:p w:rsidR="008F0135" w:rsidRDefault="008F0135" w:rsidP="008F0135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8F013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71975" cy="4267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35" w:rsidRDefault="008F0135" w:rsidP="008F0135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2BD7" w:rsidRDefault="008F0135" w:rsidP="008F0135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</w:p>
    <w:p w:rsidR="008F0135" w:rsidRDefault="00AF2BD7" w:rsidP="008F0135">
      <w:pPr>
        <w:pStyle w:val="a3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8F013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8F0135" w:rsidRPr="008F013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3387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DD" w:rsidRDefault="00DB56DD" w:rsidP="00DB56DD">
      <w:pPr>
        <w:tabs>
          <w:tab w:val="left" w:pos="201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B56DD" w:rsidRDefault="00DB56DD" w:rsidP="00DB56DD">
      <w:pPr>
        <w:tabs>
          <w:tab w:val="left" w:pos="201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DB56DD" w:rsidRPr="00DB56DD" w:rsidRDefault="00DB56DD" w:rsidP="00DB56DD"/>
    <w:sectPr w:rsidR="00DB56DD" w:rsidRPr="00DB56DD" w:rsidSect="00DB56DD">
      <w:pgSz w:w="11906" w:h="16838"/>
      <w:pgMar w:top="426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C59F0"/>
    <w:multiLevelType w:val="hybridMultilevel"/>
    <w:tmpl w:val="E02EE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A7"/>
    <w:rsid w:val="001208B3"/>
    <w:rsid w:val="002E1D10"/>
    <w:rsid w:val="00402622"/>
    <w:rsid w:val="00462E6C"/>
    <w:rsid w:val="005D6430"/>
    <w:rsid w:val="008F0135"/>
    <w:rsid w:val="00AF2BD7"/>
    <w:rsid w:val="00BF49A7"/>
    <w:rsid w:val="00C86C64"/>
    <w:rsid w:val="00DB56DD"/>
    <w:rsid w:val="00E27952"/>
    <w:rsid w:val="00EC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89961"/>
  <w15:chartTrackingRefBased/>
  <w15:docId w15:val="{2A8ED7AA-AFA0-474D-9F14-2D0FAA28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9A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86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 кабинет</dc:creator>
  <cp:keywords/>
  <dc:description/>
  <cp:lastModifiedBy>Методист</cp:lastModifiedBy>
  <cp:revision>7</cp:revision>
  <dcterms:created xsi:type="dcterms:W3CDTF">2022-04-12T08:44:00Z</dcterms:created>
  <dcterms:modified xsi:type="dcterms:W3CDTF">2022-05-06T08:51:00Z</dcterms:modified>
</cp:coreProperties>
</file>